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D4" w:rsidRDefault="001355D4" w:rsidP="00593604">
      <w:pPr>
        <w:jc w:val="right"/>
        <w:rPr>
          <w:rFonts w:ascii="Arial" w:hAnsi="Arial" w:cs="Arial"/>
          <w:b/>
          <w:sz w:val="18"/>
          <w:szCs w:val="21"/>
        </w:rPr>
      </w:pPr>
      <w:bookmarkStart w:id="0" w:name="_GoBack"/>
      <w:bookmarkEnd w:id="0"/>
    </w:p>
    <w:p w:rsidR="00593604" w:rsidRDefault="001C7C84" w:rsidP="00593604">
      <w:pPr>
        <w:jc w:val="right"/>
        <w:rPr>
          <w:rFonts w:ascii="Arial" w:hAnsi="Arial" w:cs="Arial"/>
          <w:b/>
          <w:sz w:val="18"/>
          <w:szCs w:val="21"/>
        </w:rPr>
      </w:pPr>
      <w:r>
        <w:rPr>
          <w:rFonts w:ascii="Arial" w:hAnsi="Arial" w:cs="Arial"/>
          <w:b/>
          <w:noProof/>
          <w:szCs w:val="21"/>
          <w:lang w:eastAsia="en-GB"/>
        </w:rPr>
        <w:drawing>
          <wp:anchor distT="0" distB="0" distL="114300" distR="114300" simplePos="0" relativeHeight="251658240" behindDoc="0" locked="0" layoutInCell="1" allowOverlap="1" wp14:anchorId="31D025D1" wp14:editId="19477E46">
            <wp:simplePos x="0" y="0"/>
            <wp:positionH relativeFrom="margin">
              <wp:align>left</wp:align>
            </wp:positionH>
            <wp:positionV relativeFrom="margin">
              <wp:align>top</wp:align>
            </wp:positionV>
            <wp:extent cx="2200275" cy="8724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Lockup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275" cy="872490"/>
                    </a:xfrm>
                    <a:prstGeom prst="rect">
                      <a:avLst/>
                    </a:prstGeom>
                  </pic:spPr>
                </pic:pic>
              </a:graphicData>
            </a:graphic>
            <wp14:sizeRelH relativeFrom="page">
              <wp14:pctWidth>0</wp14:pctWidth>
            </wp14:sizeRelH>
            <wp14:sizeRelV relativeFrom="page">
              <wp14:pctHeight>0</wp14:pctHeight>
            </wp14:sizeRelV>
          </wp:anchor>
        </w:drawing>
      </w:r>
      <w:r w:rsidR="005A660D" w:rsidRPr="005A660D">
        <w:rPr>
          <w:rFonts w:ascii="Arial" w:hAnsi="Arial" w:cs="Arial"/>
          <w:b/>
          <w:noProof/>
          <w:sz w:val="18"/>
          <w:szCs w:val="21"/>
          <w:lang w:eastAsia="en-GB"/>
        </w:rPr>
        <mc:AlternateContent>
          <mc:Choice Requires="wps">
            <w:drawing>
              <wp:anchor distT="0" distB="0" distL="114300" distR="114300" simplePos="0" relativeHeight="251660288" behindDoc="0" locked="0" layoutInCell="1" allowOverlap="1" wp14:anchorId="1E08885E" wp14:editId="48643585">
                <wp:simplePos x="0" y="0"/>
                <wp:positionH relativeFrom="margin">
                  <wp:posOffset>3143250</wp:posOffset>
                </wp:positionH>
                <wp:positionV relativeFrom="margin">
                  <wp:posOffset>180975</wp:posOffset>
                </wp:positionV>
                <wp:extent cx="2800350" cy="8191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819150"/>
                        </a:xfrm>
                        <a:prstGeom prst="rect">
                          <a:avLst/>
                        </a:prstGeom>
                        <a:solidFill>
                          <a:srgbClr val="FFFFFF"/>
                        </a:solidFill>
                        <a:ln w="9525">
                          <a:noFill/>
                          <a:miter lim="800000"/>
                          <a:headEnd/>
                          <a:tailEnd/>
                        </a:ln>
                      </wps:spPr>
                      <wps:txbx>
                        <w:txbxContent>
                          <w:p w:rsidR="005F1D4B" w:rsidRPr="005A660D" w:rsidRDefault="005F1D4B" w:rsidP="005A660D">
                            <w:pPr>
                              <w:pBdr>
                                <w:top w:val="single" w:sz="4" w:space="1" w:color="auto"/>
                                <w:bottom w:val="single" w:sz="4" w:space="1" w:color="auto"/>
                              </w:pBdr>
                              <w:spacing w:line="360" w:lineRule="auto"/>
                              <w:jc w:val="center"/>
                              <w:rPr>
                                <w:rFonts w:ascii="Arial" w:hAnsi="Arial" w:cs="Arial"/>
                                <w:b/>
                                <w:sz w:val="10"/>
                                <w:szCs w:val="21"/>
                              </w:rPr>
                            </w:pPr>
                          </w:p>
                          <w:p w:rsidR="005F1D4B" w:rsidRPr="00593604" w:rsidRDefault="005F1D4B" w:rsidP="005A660D">
                            <w:pPr>
                              <w:pBdr>
                                <w:top w:val="single" w:sz="4" w:space="1" w:color="auto"/>
                                <w:bottom w:val="single" w:sz="4" w:space="1" w:color="auto"/>
                              </w:pBdr>
                              <w:spacing w:line="360" w:lineRule="auto"/>
                              <w:jc w:val="center"/>
                              <w:rPr>
                                <w:rFonts w:ascii="Arial" w:hAnsi="Arial" w:cs="Arial"/>
                                <w:b/>
                                <w:sz w:val="21"/>
                                <w:szCs w:val="21"/>
                              </w:rPr>
                            </w:pPr>
                            <w:r w:rsidRPr="00593604">
                              <w:rPr>
                                <w:rFonts w:ascii="Arial" w:hAnsi="Arial" w:cs="Arial"/>
                                <w:b/>
                                <w:szCs w:val="21"/>
                              </w:rPr>
                              <w:t>TRANSFER</w:t>
                            </w:r>
                            <w:r w:rsidRPr="00593604">
                              <w:rPr>
                                <w:rFonts w:ascii="Arial" w:hAnsi="Arial" w:cs="Arial"/>
                                <w:b/>
                                <w:sz w:val="21"/>
                                <w:szCs w:val="21"/>
                              </w:rPr>
                              <w:t xml:space="preserve"> OF RESPONSIBILITY</w:t>
                            </w:r>
                          </w:p>
                          <w:p w:rsidR="005F1D4B" w:rsidRDefault="005F1D4B" w:rsidP="005A660D">
                            <w:pPr>
                              <w:pBdr>
                                <w:top w:val="single" w:sz="4" w:space="1" w:color="auto"/>
                                <w:bottom w:val="single" w:sz="4" w:space="1" w:color="auto"/>
                              </w:pBdr>
                              <w:jc w:val="center"/>
                              <w:rPr>
                                <w:rFonts w:ascii="Arial" w:hAnsi="Arial" w:cs="Arial"/>
                                <w:b/>
                                <w:sz w:val="18"/>
                                <w:szCs w:val="21"/>
                              </w:rPr>
                            </w:pPr>
                            <w:r w:rsidRPr="00593604">
                              <w:rPr>
                                <w:rFonts w:ascii="Arial" w:hAnsi="Arial" w:cs="Arial"/>
                                <w:b/>
                                <w:sz w:val="18"/>
                                <w:szCs w:val="21"/>
                              </w:rPr>
                              <w:t>Under the Rules of Racing</w:t>
                            </w:r>
                          </w:p>
                          <w:p w:rsidR="005F1D4B" w:rsidRPr="005A660D" w:rsidRDefault="005F1D4B" w:rsidP="005A660D">
                            <w:pPr>
                              <w:pBdr>
                                <w:top w:val="single" w:sz="4" w:space="1" w:color="auto"/>
                                <w:bottom w:val="single" w:sz="4" w:space="1" w:color="auto"/>
                              </w:pBdr>
                              <w:jc w:val="center"/>
                              <w:rPr>
                                <w:rFonts w:ascii="Arial" w:hAnsi="Arial" w:cs="Arial"/>
                                <w:b/>
                                <w:sz w:val="10"/>
                                <w:szCs w:val="21"/>
                              </w:rPr>
                            </w:pPr>
                          </w:p>
                          <w:p w:rsidR="005F1D4B" w:rsidRDefault="005F1D4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14.25pt;width:220.5pt;height: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" stroked="f">
                <v:textbox>
                  <w:txbxContent>
                    <w:p w:rsidR="005F1D4B" w:rsidRPr="005A660D" w:rsidRDefault="005F1D4B" w:rsidP="005A660D">
                      <w:pPr>
                        <w:pBdr>
                          <w:top w:val="single" w:sz="4" w:space="1" w:color="auto"/>
                          <w:bottom w:val="single" w:sz="4" w:space="1" w:color="auto"/>
                        </w:pBdr>
                        <w:spacing w:line="360" w:lineRule="auto"/>
                        <w:jc w:val="center"/>
                        <w:rPr>
                          <w:rFonts w:ascii="Arial" w:hAnsi="Arial" w:cs="Arial"/>
                          <w:b/>
                          <w:sz w:val="10"/>
                          <w:szCs w:val="21"/>
                        </w:rPr>
                      </w:pPr>
                    </w:p>
                    <w:p w:rsidR="005F1D4B" w:rsidRPr="00593604" w:rsidRDefault="005F1D4B" w:rsidP="005A660D">
                      <w:pPr>
                        <w:pBdr>
                          <w:top w:val="single" w:sz="4" w:space="1" w:color="auto"/>
                          <w:bottom w:val="single" w:sz="4" w:space="1" w:color="auto"/>
                        </w:pBdr>
                        <w:spacing w:line="360" w:lineRule="auto"/>
                        <w:jc w:val="center"/>
                        <w:rPr>
                          <w:rFonts w:ascii="Arial" w:hAnsi="Arial" w:cs="Arial"/>
                          <w:b/>
                          <w:sz w:val="21"/>
                          <w:szCs w:val="21"/>
                        </w:rPr>
                      </w:pPr>
                      <w:r w:rsidRPr="00593604">
                        <w:rPr>
                          <w:rFonts w:ascii="Arial" w:hAnsi="Arial" w:cs="Arial"/>
                          <w:b/>
                          <w:szCs w:val="21"/>
                        </w:rPr>
                        <w:t>TRANSFER</w:t>
                      </w:r>
                      <w:r w:rsidRPr="00593604">
                        <w:rPr>
                          <w:rFonts w:ascii="Arial" w:hAnsi="Arial" w:cs="Arial"/>
                          <w:b/>
                          <w:sz w:val="21"/>
                          <w:szCs w:val="21"/>
                        </w:rPr>
                        <w:t xml:space="preserve"> OF RESPONSIBILITY</w:t>
                      </w:r>
                    </w:p>
                    <w:p w:rsidR="005F1D4B" w:rsidRDefault="005F1D4B" w:rsidP="005A660D">
                      <w:pPr>
                        <w:pBdr>
                          <w:top w:val="single" w:sz="4" w:space="1" w:color="auto"/>
                          <w:bottom w:val="single" w:sz="4" w:space="1" w:color="auto"/>
                        </w:pBdr>
                        <w:jc w:val="center"/>
                        <w:rPr>
                          <w:rFonts w:ascii="Arial" w:hAnsi="Arial" w:cs="Arial"/>
                          <w:b/>
                          <w:sz w:val="18"/>
                          <w:szCs w:val="21"/>
                        </w:rPr>
                      </w:pPr>
                      <w:r w:rsidRPr="00593604">
                        <w:rPr>
                          <w:rFonts w:ascii="Arial" w:hAnsi="Arial" w:cs="Arial"/>
                          <w:b/>
                          <w:sz w:val="18"/>
                          <w:szCs w:val="21"/>
                        </w:rPr>
                        <w:t>Under the Rules of Racing</w:t>
                      </w:r>
                    </w:p>
                    <w:p w:rsidR="005F1D4B" w:rsidRPr="005A660D" w:rsidRDefault="005F1D4B" w:rsidP="005A660D">
                      <w:pPr>
                        <w:pBdr>
                          <w:top w:val="single" w:sz="4" w:space="1" w:color="auto"/>
                          <w:bottom w:val="single" w:sz="4" w:space="1" w:color="auto"/>
                        </w:pBdr>
                        <w:jc w:val="center"/>
                        <w:rPr>
                          <w:rFonts w:ascii="Arial" w:hAnsi="Arial" w:cs="Arial"/>
                          <w:b/>
                          <w:sz w:val="10"/>
                          <w:szCs w:val="21"/>
                        </w:rPr>
                      </w:pPr>
                    </w:p>
                    <w:p w:rsidR="005F1D4B" w:rsidRDefault="005F1D4B"/>
                  </w:txbxContent>
                </v:textbox>
                <w10:wrap type="square" anchorx="margin" anchory="margin"/>
              </v:shape>
            </w:pict>
          </mc:Fallback>
        </mc:AlternateContent>
      </w:r>
    </w:p>
    <w:p w:rsidR="00593604" w:rsidRDefault="00593604" w:rsidP="00593604">
      <w:pPr>
        <w:jc w:val="right"/>
        <w:rPr>
          <w:rFonts w:ascii="Arial" w:hAnsi="Arial" w:cs="Arial"/>
          <w:b/>
          <w:sz w:val="18"/>
          <w:szCs w:val="21"/>
        </w:rPr>
      </w:pPr>
    </w:p>
    <w:p w:rsidR="001C7C84" w:rsidRDefault="001C7C84" w:rsidP="00593604">
      <w:pPr>
        <w:jc w:val="right"/>
        <w:rPr>
          <w:rFonts w:ascii="Arial" w:hAnsi="Arial" w:cs="Arial"/>
          <w:b/>
          <w:sz w:val="18"/>
          <w:szCs w:val="21"/>
        </w:rPr>
      </w:pPr>
    </w:p>
    <w:p w:rsidR="005A660D" w:rsidRDefault="005A660D" w:rsidP="001C7C84">
      <w:pPr>
        <w:rPr>
          <w:rFonts w:ascii="Arial" w:hAnsi="Arial" w:cs="Arial"/>
          <w:b/>
          <w:sz w:val="21"/>
          <w:szCs w:val="21"/>
        </w:rPr>
      </w:pPr>
    </w:p>
    <w:p w:rsidR="005A660D" w:rsidRDefault="005A660D" w:rsidP="001C7C84">
      <w:pPr>
        <w:rPr>
          <w:rFonts w:ascii="Arial" w:hAnsi="Arial" w:cs="Arial"/>
          <w:b/>
          <w:sz w:val="21"/>
          <w:szCs w:val="21"/>
        </w:rPr>
      </w:pPr>
    </w:p>
    <w:p w:rsidR="005A660D" w:rsidRDefault="005A660D" w:rsidP="001C7C84">
      <w:pPr>
        <w:rPr>
          <w:rFonts w:ascii="Arial" w:hAnsi="Arial" w:cs="Arial"/>
          <w:b/>
          <w:sz w:val="21"/>
          <w:szCs w:val="21"/>
        </w:rPr>
      </w:pPr>
    </w:p>
    <w:p w:rsidR="005A660D" w:rsidRDefault="005A660D" w:rsidP="001C7C84">
      <w:pPr>
        <w:rPr>
          <w:rFonts w:ascii="Arial" w:hAnsi="Arial" w:cs="Arial"/>
          <w:b/>
          <w:sz w:val="21"/>
          <w:szCs w:val="21"/>
        </w:rPr>
      </w:pPr>
    </w:p>
    <w:p w:rsidR="001C7C84" w:rsidRDefault="001C7C84" w:rsidP="001C7C84">
      <w:pPr>
        <w:rPr>
          <w:rFonts w:ascii="Arial" w:hAnsi="Arial" w:cs="Arial"/>
          <w:b/>
          <w:sz w:val="21"/>
          <w:szCs w:val="21"/>
        </w:rPr>
      </w:pPr>
      <w:r w:rsidRPr="00C07425">
        <w:rPr>
          <w:rFonts w:ascii="Arial" w:hAnsi="Arial" w:cs="Arial"/>
          <w:b/>
          <w:sz w:val="21"/>
          <w:szCs w:val="21"/>
        </w:rPr>
        <w:t>TO BE COMPLETED BY THE TRAINER</w:t>
      </w:r>
    </w:p>
    <w:p w:rsidR="008939C4" w:rsidRPr="00C07425" w:rsidRDefault="008939C4" w:rsidP="001C7C84">
      <w:pPr>
        <w:rPr>
          <w:rFonts w:ascii="Arial" w:hAnsi="Arial" w:cs="Arial"/>
          <w:b/>
          <w:sz w:val="21"/>
          <w:szCs w:val="21"/>
        </w:rPr>
      </w:pPr>
    </w:p>
    <w:p w:rsidR="008939C4" w:rsidRDefault="008939C4" w:rsidP="009271FA">
      <w:pPr>
        <w:jc w:val="both"/>
        <w:rPr>
          <w:rFonts w:ascii="Arial" w:hAnsi="Arial" w:cs="Arial"/>
          <w:sz w:val="21"/>
          <w:szCs w:val="21"/>
        </w:rPr>
      </w:pPr>
      <w:r>
        <w:rPr>
          <w:rFonts w:ascii="Arial" w:hAnsi="Arial" w:cs="Arial"/>
          <w:sz w:val="21"/>
          <w:szCs w:val="21"/>
        </w:rPr>
        <w:t xml:space="preserve">This form must be completed </w:t>
      </w:r>
      <w:r w:rsidR="009271FA">
        <w:rPr>
          <w:rFonts w:ascii="Arial" w:hAnsi="Arial" w:cs="Arial"/>
          <w:sz w:val="21"/>
          <w:szCs w:val="21"/>
        </w:rPr>
        <w:t>by the</w:t>
      </w:r>
      <w:r>
        <w:rPr>
          <w:rFonts w:ascii="Arial" w:hAnsi="Arial" w:cs="Arial"/>
          <w:sz w:val="21"/>
          <w:szCs w:val="21"/>
        </w:rPr>
        <w:t xml:space="preserve"> Trainer</w:t>
      </w:r>
      <w:r w:rsidR="009271FA">
        <w:rPr>
          <w:rFonts w:ascii="Arial" w:hAnsi="Arial" w:cs="Arial"/>
          <w:sz w:val="21"/>
          <w:szCs w:val="21"/>
        </w:rPr>
        <w:t>,</w:t>
      </w:r>
      <w:r w:rsidR="00D50384">
        <w:rPr>
          <w:rFonts w:ascii="Arial" w:hAnsi="Arial" w:cs="Arial"/>
          <w:sz w:val="21"/>
          <w:szCs w:val="21"/>
        </w:rPr>
        <w:t xml:space="preserve"> </w:t>
      </w:r>
      <w:r w:rsidR="009271FA">
        <w:rPr>
          <w:rFonts w:ascii="Arial" w:hAnsi="Arial" w:cs="Arial"/>
          <w:sz w:val="21"/>
          <w:szCs w:val="21"/>
        </w:rPr>
        <w:t>to transfer</w:t>
      </w:r>
      <w:r>
        <w:rPr>
          <w:rFonts w:ascii="Arial" w:hAnsi="Arial" w:cs="Arial"/>
          <w:sz w:val="21"/>
          <w:szCs w:val="21"/>
        </w:rPr>
        <w:t xml:space="preserve"> his responsibility as a Responsible Person under the Equine Anti-Doping </w:t>
      </w:r>
      <w:r w:rsidR="00A77B7B">
        <w:rPr>
          <w:rFonts w:ascii="Arial" w:hAnsi="Arial" w:cs="Arial"/>
          <w:sz w:val="21"/>
          <w:szCs w:val="21"/>
        </w:rPr>
        <w:t>Manual</w:t>
      </w:r>
      <w:r>
        <w:rPr>
          <w:rFonts w:ascii="Arial" w:hAnsi="Arial" w:cs="Arial"/>
          <w:sz w:val="21"/>
          <w:szCs w:val="21"/>
        </w:rPr>
        <w:t xml:space="preserve"> to the Owner</w:t>
      </w:r>
      <w:r w:rsidR="009271FA">
        <w:rPr>
          <w:rFonts w:ascii="Arial" w:hAnsi="Arial" w:cs="Arial"/>
          <w:sz w:val="21"/>
          <w:szCs w:val="21"/>
        </w:rPr>
        <w:t>,</w:t>
      </w:r>
      <w:r>
        <w:rPr>
          <w:rFonts w:ascii="Arial" w:hAnsi="Arial" w:cs="Arial"/>
          <w:sz w:val="21"/>
          <w:szCs w:val="21"/>
        </w:rPr>
        <w:t xml:space="preserve"> when the horse goes out of his care</w:t>
      </w:r>
      <w:r w:rsidR="00A77B7B">
        <w:rPr>
          <w:rFonts w:ascii="Arial" w:hAnsi="Arial" w:cs="Arial"/>
          <w:sz w:val="21"/>
          <w:szCs w:val="21"/>
        </w:rPr>
        <w:t xml:space="preserve"> or control</w:t>
      </w:r>
      <w:r>
        <w:rPr>
          <w:rFonts w:ascii="Arial" w:hAnsi="Arial" w:cs="Arial"/>
          <w:sz w:val="21"/>
          <w:szCs w:val="21"/>
        </w:rPr>
        <w:t>.</w:t>
      </w:r>
    </w:p>
    <w:p w:rsidR="001C7C84" w:rsidRDefault="001C7C84" w:rsidP="001C7C84">
      <w:pPr>
        <w:rPr>
          <w:rFonts w:ascii="Arial" w:hAnsi="Arial" w:cs="Arial"/>
          <w:sz w:val="21"/>
          <w:szCs w:val="21"/>
        </w:rPr>
      </w:pPr>
    </w:p>
    <w:p w:rsidR="001C7C84" w:rsidRDefault="001C7C84" w:rsidP="001C7C84">
      <w:pPr>
        <w:rPr>
          <w:rFonts w:ascii="Arial" w:hAnsi="Arial" w:cs="Arial"/>
          <w:sz w:val="21"/>
          <w:szCs w:val="21"/>
        </w:rPr>
      </w:pPr>
      <w:r>
        <w:rPr>
          <w:rFonts w:ascii="Arial" w:hAnsi="Arial" w:cs="Arial"/>
          <w:sz w:val="21"/>
          <w:szCs w:val="21"/>
        </w:rPr>
        <w:t>Please complete the following details:</w:t>
      </w:r>
    </w:p>
    <w:p w:rsidR="001C7C84" w:rsidRDefault="001C7C84" w:rsidP="001C7C84">
      <w:pPr>
        <w:rPr>
          <w:rFonts w:ascii="Arial" w:hAnsi="Arial" w:cs="Arial"/>
          <w:sz w:val="21"/>
          <w:szCs w:val="21"/>
        </w:rPr>
      </w:pPr>
    </w:p>
    <w:tbl>
      <w:tblPr>
        <w:tblW w:w="9213" w:type="dxa"/>
        <w:tblInd w:w="93"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6646"/>
        <w:gridCol w:w="11"/>
      </w:tblGrid>
      <w:tr w:rsidR="00C07425" w:rsidRPr="00C07425" w:rsidTr="00742F6F">
        <w:trPr>
          <w:gridAfter w:val="1"/>
          <w:wAfter w:w="15" w:type="dxa"/>
          <w:trHeight w:val="882"/>
        </w:trPr>
        <w:tc>
          <w:tcPr>
            <w:tcW w:w="2567" w:type="dxa"/>
            <w:shd w:val="clear" w:color="000000" w:fill="D9D9D9"/>
            <w:vAlign w:val="center"/>
            <w:hideMark/>
          </w:tcPr>
          <w:p w:rsidR="00C07425" w:rsidRDefault="00C07425" w:rsidP="00C07425">
            <w:pPr>
              <w:spacing w:line="240" w:lineRule="auto"/>
              <w:ind w:rightChars="0" w:right="0"/>
              <w:rPr>
                <w:rFonts w:ascii="Calibri" w:eastAsia="Times New Roman" w:hAnsi="Calibri" w:cs="Calibri"/>
                <w:color w:val="000000"/>
                <w:lang w:eastAsia="en-GB"/>
              </w:rPr>
            </w:pPr>
            <w:r>
              <w:rPr>
                <w:rFonts w:ascii="Calibri" w:eastAsia="Times New Roman" w:hAnsi="Calibri" w:cs="Calibri"/>
                <w:color w:val="000000"/>
                <w:lang w:eastAsia="en-GB"/>
              </w:rPr>
              <w:t>Name of Horse</w:t>
            </w:r>
          </w:p>
          <w:p w:rsidR="00C07425" w:rsidRPr="00C07425" w:rsidRDefault="00C07425" w:rsidP="00C07425">
            <w:pPr>
              <w:spacing w:line="240" w:lineRule="auto"/>
              <w:ind w:rightChars="0" w:right="0"/>
              <w:rPr>
                <w:rFonts w:ascii="Calibri" w:eastAsia="Times New Roman" w:hAnsi="Calibri" w:cs="Calibri"/>
                <w:color w:val="000000"/>
                <w:lang w:eastAsia="en-GB"/>
              </w:rPr>
            </w:pPr>
            <w:r w:rsidRPr="00C07425">
              <w:rPr>
                <w:rFonts w:ascii="Calibri" w:eastAsia="Times New Roman" w:hAnsi="Calibri" w:cs="Calibri"/>
                <w:color w:val="000000"/>
                <w:lang w:eastAsia="en-GB"/>
              </w:rPr>
              <w:t>(if unnamed, please give Pedigree details)</w:t>
            </w:r>
          </w:p>
        </w:tc>
        <w:tc>
          <w:tcPr>
            <w:tcW w:w="6646" w:type="dxa"/>
            <w:shd w:val="clear" w:color="auto" w:fill="auto"/>
            <w:noWrap/>
            <w:vAlign w:val="bottom"/>
            <w:hideMark/>
          </w:tcPr>
          <w:p w:rsidR="00C07425" w:rsidRPr="0098699D" w:rsidRDefault="00C07425" w:rsidP="004446B5">
            <w:pPr>
              <w:spacing w:line="240" w:lineRule="auto"/>
              <w:ind w:rightChars="0" w:right="0"/>
              <w:rPr>
                <w:rFonts w:ascii="Calibri" w:eastAsia="Times New Roman" w:hAnsi="Calibri" w:cs="Calibri"/>
                <w:color w:val="000000"/>
                <w:lang w:eastAsia="en-GB"/>
              </w:rPr>
            </w:pPr>
            <w:r w:rsidRPr="0098699D">
              <w:rPr>
                <w:rFonts w:ascii="Calibri" w:eastAsia="Times New Roman" w:hAnsi="Calibri" w:cs="Calibri"/>
                <w:color w:val="000000"/>
                <w:lang w:eastAsia="en-GB"/>
              </w:rPr>
              <w:t> </w:t>
            </w:r>
          </w:p>
        </w:tc>
      </w:tr>
      <w:tr w:rsidR="00C07425" w:rsidRPr="00C07425" w:rsidTr="00742F6F">
        <w:trPr>
          <w:gridAfter w:val="1"/>
          <w:wAfter w:w="15" w:type="dxa"/>
          <w:trHeight w:val="697"/>
        </w:trPr>
        <w:tc>
          <w:tcPr>
            <w:tcW w:w="2567" w:type="dxa"/>
            <w:shd w:val="clear" w:color="000000" w:fill="D9D9D9"/>
            <w:noWrap/>
            <w:vAlign w:val="center"/>
            <w:hideMark/>
          </w:tcPr>
          <w:p w:rsidR="00C07425" w:rsidRPr="00C07425" w:rsidRDefault="00C07425" w:rsidP="00C07425">
            <w:pPr>
              <w:spacing w:line="240" w:lineRule="auto"/>
              <w:ind w:rightChars="0" w:right="0"/>
              <w:rPr>
                <w:rFonts w:ascii="Calibri" w:eastAsia="Times New Roman" w:hAnsi="Calibri" w:cs="Calibri"/>
                <w:color w:val="000000"/>
                <w:lang w:eastAsia="en-GB"/>
              </w:rPr>
            </w:pPr>
            <w:r w:rsidRPr="00C07425">
              <w:rPr>
                <w:rFonts w:ascii="Calibri" w:eastAsia="Times New Roman" w:hAnsi="Calibri" w:cs="Calibri"/>
                <w:color w:val="000000"/>
                <w:lang w:eastAsia="en-GB"/>
              </w:rPr>
              <w:t>Date of Transfer</w:t>
            </w:r>
          </w:p>
        </w:tc>
        <w:tc>
          <w:tcPr>
            <w:tcW w:w="6646" w:type="dxa"/>
            <w:shd w:val="clear" w:color="auto" w:fill="auto"/>
            <w:noWrap/>
            <w:vAlign w:val="bottom"/>
            <w:hideMark/>
          </w:tcPr>
          <w:p w:rsidR="00C07425" w:rsidRPr="0098699D" w:rsidRDefault="00C07425" w:rsidP="0098699D">
            <w:pPr>
              <w:spacing w:line="240" w:lineRule="auto"/>
              <w:ind w:rightChars="0" w:right="0"/>
              <w:rPr>
                <w:rFonts w:ascii="Calibri" w:eastAsia="Times New Roman" w:hAnsi="Calibri" w:cs="Calibri"/>
                <w:color w:val="000000"/>
                <w:lang w:eastAsia="en-GB"/>
              </w:rPr>
            </w:pPr>
            <w:r w:rsidRPr="0098699D">
              <w:rPr>
                <w:rFonts w:ascii="Calibri" w:eastAsia="Times New Roman" w:hAnsi="Calibri" w:cs="Calibri"/>
                <w:color w:val="000000"/>
                <w:lang w:eastAsia="en-GB"/>
              </w:rPr>
              <w:t> </w:t>
            </w:r>
          </w:p>
        </w:tc>
      </w:tr>
      <w:tr w:rsidR="00C07425" w:rsidRPr="00C07425" w:rsidTr="00742F6F">
        <w:trPr>
          <w:gridAfter w:val="1"/>
          <w:wAfter w:w="15" w:type="dxa"/>
          <w:trHeight w:val="2393"/>
        </w:trPr>
        <w:tc>
          <w:tcPr>
            <w:tcW w:w="2567" w:type="dxa"/>
            <w:shd w:val="clear" w:color="000000" w:fill="D9D9D9"/>
            <w:noWrap/>
            <w:vAlign w:val="center"/>
            <w:hideMark/>
          </w:tcPr>
          <w:p w:rsidR="00C07425" w:rsidRDefault="00C07425" w:rsidP="00C07425">
            <w:pPr>
              <w:spacing w:line="240" w:lineRule="auto"/>
              <w:ind w:rightChars="0" w:right="0"/>
              <w:rPr>
                <w:rFonts w:ascii="Calibri" w:eastAsia="Times New Roman" w:hAnsi="Calibri" w:cs="Calibri"/>
                <w:color w:val="000000"/>
                <w:lang w:eastAsia="en-GB"/>
              </w:rPr>
            </w:pPr>
            <w:r w:rsidRPr="00C07425">
              <w:rPr>
                <w:rFonts w:ascii="Calibri" w:eastAsia="Times New Roman" w:hAnsi="Calibri" w:cs="Calibri"/>
                <w:color w:val="000000"/>
                <w:lang w:eastAsia="en-GB"/>
              </w:rPr>
              <w:t xml:space="preserve">Details of Transfer </w:t>
            </w:r>
          </w:p>
          <w:p w:rsidR="00FB6C7C" w:rsidRPr="00C07425" w:rsidRDefault="00FB6C7C" w:rsidP="00A77B7B">
            <w:pPr>
              <w:spacing w:line="240" w:lineRule="auto"/>
              <w:ind w:rightChars="0" w:right="0"/>
              <w:rPr>
                <w:rFonts w:ascii="Calibri" w:eastAsia="Times New Roman" w:hAnsi="Calibri" w:cs="Calibri"/>
                <w:color w:val="000000"/>
                <w:lang w:eastAsia="en-GB"/>
              </w:rPr>
            </w:pPr>
            <w:r>
              <w:rPr>
                <w:rFonts w:ascii="Calibri" w:eastAsia="Times New Roman" w:hAnsi="Calibri" w:cs="Calibri"/>
                <w:color w:val="000000"/>
                <w:lang w:eastAsia="en-GB"/>
              </w:rPr>
              <w:t xml:space="preserve">(e.g. owner to collect, sent to </w:t>
            </w:r>
            <w:r w:rsidR="00A77B7B">
              <w:rPr>
                <w:rFonts w:ascii="Calibri" w:eastAsia="Times New Roman" w:hAnsi="Calibri" w:cs="Calibri"/>
                <w:color w:val="000000"/>
                <w:lang w:eastAsia="en-GB"/>
              </w:rPr>
              <w:t>XX</w:t>
            </w:r>
            <w:r>
              <w:rPr>
                <w:rFonts w:ascii="Calibri" w:eastAsia="Times New Roman" w:hAnsi="Calibri" w:cs="Calibri"/>
                <w:color w:val="000000"/>
                <w:lang w:eastAsia="en-GB"/>
              </w:rPr>
              <w:t xml:space="preserve"> on owner’s instructions)</w:t>
            </w:r>
          </w:p>
        </w:tc>
        <w:tc>
          <w:tcPr>
            <w:tcW w:w="6646" w:type="dxa"/>
            <w:shd w:val="clear" w:color="auto" w:fill="auto"/>
            <w:noWrap/>
            <w:vAlign w:val="bottom"/>
            <w:hideMark/>
          </w:tcPr>
          <w:p w:rsidR="00C07425" w:rsidRPr="0098699D" w:rsidRDefault="00C07425" w:rsidP="00C07425">
            <w:pPr>
              <w:spacing w:line="240" w:lineRule="auto"/>
              <w:ind w:rightChars="0" w:right="0"/>
              <w:jc w:val="center"/>
              <w:rPr>
                <w:rFonts w:ascii="Calibri" w:eastAsia="Times New Roman" w:hAnsi="Calibri" w:cs="Calibri"/>
                <w:color w:val="000000"/>
                <w:lang w:eastAsia="en-GB"/>
              </w:rPr>
            </w:pPr>
            <w:r w:rsidRPr="0098699D">
              <w:rPr>
                <w:rFonts w:ascii="Calibri" w:eastAsia="Times New Roman" w:hAnsi="Calibri" w:cs="Calibri"/>
                <w:color w:val="000000"/>
                <w:lang w:eastAsia="en-GB"/>
              </w:rPr>
              <w:t> </w:t>
            </w:r>
          </w:p>
        </w:tc>
      </w:tr>
      <w:tr w:rsidR="00742F6F" w:rsidRPr="00C07425" w:rsidTr="00865993">
        <w:tblPrEx>
          <w:tblBorders>
            <w:top w:val="none" w:sz="0" w:space="0" w:color="auto"/>
            <w:left w:val="none" w:sz="0" w:space="0" w:color="auto"/>
            <w:right w:val="none" w:sz="0" w:space="0" w:color="auto"/>
            <w:insideH w:val="none" w:sz="0" w:space="0" w:color="auto"/>
            <w:insideV w:val="none" w:sz="0" w:space="0" w:color="auto"/>
          </w:tblBorders>
        </w:tblPrEx>
        <w:trPr>
          <w:gridAfter w:val="1"/>
          <w:wAfter w:w="15" w:type="dxa"/>
          <w:trHeight w:val="1356"/>
        </w:trPr>
        <w:tc>
          <w:tcPr>
            <w:tcW w:w="2567"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42F6F" w:rsidRPr="00C07425" w:rsidRDefault="001355D4" w:rsidP="002E018A">
            <w:pPr>
              <w:spacing w:line="240" w:lineRule="auto"/>
              <w:ind w:rightChars="0" w:right="0"/>
              <w:rPr>
                <w:rFonts w:ascii="Calibri" w:eastAsia="Times New Roman" w:hAnsi="Calibri" w:cs="Calibri"/>
                <w:color w:val="000000"/>
                <w:lang w:eastAsia="en-GB"/>
              </w:rPr>
            </w:pPr>
            <w:r>
              <w:rPr>
                <w:rFonts w:ascii="Calibri" w:eastAsia="Times New Roman" w:hAnsi="Calibri" w:cs="Calibri"/>
                <w:color w:val="000000"/>
                <w:lang w:eastAsia="en-GB"/>
              </w:rPr>
              <w:t>Address of Owner</w:t>
            </w:r>
          </w:p>
        </w:tc>
        <w:tc>
          <w:tcPr>
            <w:tcW w:w="6646" w:type="dxa"/>
            <w:tcBorders>
              <w:top w:val="single" w:sz="4" w:space="0" w:color="auto"/>
              <w:left w:val="nil"/>
              <w:bottom w:val="single" w:sz="4" w:space="0" w:color="auto"/>
              <w:right w:val="single" w:sz="4" w:space="0" w:color="auto"/>
            </w:tcBorders>
            <w:shd w:val="clear" w:color="auto" w:fill="auto"/>
            <w:noWrap/>
            <w:vAlign w:val="bottom"/>
          </w:tcPr>
          <w:p w:rsidR="00742F6F" w:rsidRPr="0098699D" w:rsidRDefault="00742F6F" w:rsidP="00865993">
            <w:pPr>
              <w:spacing w:line="240" w:lineRule="auto"/>
              <w:ind w:rightChars="0" w:right="0"/>
              <w:rPr>
                <w:rFonts w:ascii="Calibri" w:eastAsia="Times New Roman" w:hAnsi="Calibri" w:cs="Calibri"/>
                <w:color w:val="000000"/>
                <w:lang w:eastAsia="en-GB"/>
              </w:rPr>
            </w:pPr>
          </w:p>
        </w:tc>
      </w:tr>
      <w:tr w:rsidR="001355D4" w:rsidRPr="00C07425" w:rsidTr="001355D4">
        <w:tblPrEx>
          <w:tblBorders>
            <w:top w:val="none" w:sz="0" w:space="0" w:color="auto"/>
            <w:bottom w:val="single" w:sz="4" w:space="0" w:color="auto"/>
          </w:tblBorders>
        </w:tblPrEx>
        <w:trPr>
          <w:trHeight w:val="1129"/>
        </w:trPr>
        <w:tc>
          <w:tcPr>
            <w:tcW w:w="2571" w:type="dxa"/>
            <w:shd w:val="clear" w:color="000000" w:fill="D9D9D9"/>
            <w:noWrap/>
            <w:vAlign w:val="center"/>
          </w:tcPr>
          <w:p w:rsidR="001355D4" w:rsidRDefault="001355D4" w:rsidP="002E018A">
            <w:pPr>
              <w:spacing w:line="240" w:lineRule="auto"/>
              <w:ind w:rightChars="0" w:right="0"/>
              <w:rPr>
                <w:rFonts w:ascii="Calibri" w:eastAsia="Times New Roman" w:hAnsi="Calibri" w:cs="Calibri"/>
                <w:color w:val="000000"/>
                <w:lang w:eastAsia="en-GB"/>
              </w:rPr>
            </w:pPr>
            <w:r>
              <w:rPr>
                <w:rFonts w:ascii="Calibri" w:eastAsia="Times New Roman" w:hAnsi="Calibri" w:cs="Calibri"/>
                <w:color w:val="000000"/>
                <w:lang w:eastAsia="en-GB"/>
              </w:rPr>
              <w:t>Contact Details of Owner</w:t>
            </w:r>
          </w:p>
          <w:p w:rsidR="001355D4" w:rsidRDefault="001355D4" w:rsidP="002E018A">
            <w:pPr>
              <w:spacing w:line="240" w:lineRule="auto"/>
              <w:ind w:rightChars="0" w:right="0"/>
              <w:rPr>
                <w:rFonts w:ascii="Calibri" w:eastAsia="Times New Roman" w:hAnsi="Calibri" w:cs="Calibri"/>
                <w:color w:val="000000"/>
                <w:lang w:eastAsia="en-GB"/>
              </w:rPr>
            </w:pPr>
            <w:r>
              <w:rPr>
                <w:rFonts w:ascii="Calibri" w:eastAsia="Times New Roman" w:hAnsi="Calibri" w:cs="Calibri"/>
                <w:color w:val="000000"/>
                <w:lang w:eastAsia="en-GB"/>
              </w:rPr>
              <w:t>(Telephone/Email)</w:t>
            </w:r>
          </w:p>
        </w:tc>
        <w:tc>
          <w:tcPr>
            <w:tcW w:w="6657" w:type="dxa"/>
            <w:gridSpan w:val="2"/>
            <w:shd w:val="clear" w:color="auto" w:fill="auto"/>
            <w:noWrap/>
            <w:vAlign w:val="bottom"/>
          </w:tcPr>
          <w:p w:rsidR="001355D4" w:rsidRPr="0098699D" w:rsidRDefault="001355D4" w:rsidP="00C07425">
            <w:pPr>
              <w:spacing w:line="240" w:lineRule="auto"/>
              <w:ind w:rightChars="0" w:right="0"/>
              <w:jc w:val="center"/>
              <w:rPr>
                <w:rFonts w:ascii="Calibri" w:eastAsia="Times New Roman" w:hAnsi="Calibri" w:cs="Calibri"/>
                <w:color w:val="000000"/>
                <w:lang w:eastAsia="en-GB"/>
              </w:rPr>
            </w:pPr>
          </w:p>
        </w:tc>
      </w:tr>
    </w:tbl>
    <w:p w:rsidR="001C7C84" w:rsidRDefault="001C7C84" w:rsidP="001C7C84">
      <w:pPr>
        <w:rPr>
          <w:rFonts w:ascii="Arial" w:hAnsi="Arial" w:cs="Arial"/>
          <w:sz w:val="21"/>
          <w:szCs w:val="21"/>
        </w:rPr>
      </w:pPr>
    </w:p>
    <w:p w:rsidR="002E018A" w:rsidRDefault="00865993" w:rsidP="0098699D">
      <w:pPr>
        <w:autoSpaceDE w:val="0"/>
        <w:autoSpaceDN w:val="0"/>
        <w:adjustRightInd w:val="0"/>
        <w:spacing w:line="240" w:lineRule="auto"/>
        <w:ind w:rightChars="0" w:right="0"/>
        <w:rPr>
          <w:rFonts w:ascii="Arial" w:hAnsi="Arial" w:cs="Arial"/>
        </w:rPr>
      </w:pPr>
      <w:r>
        <w:rPr>
          <w:rFonts w:ascii="Arial" w:hAnsi="Arial" w:cs="Arial"/>
        </w:rPr>
        <w:t xml:space="preserve">NAME: </w:t>
      </w:r>
      <w:r w:rsidRPr="00A77701">
        <w:rPr>
          <w:rFonts w:ascii="Arial" w:hAnsi="Arial" w:cs="Arial"/>
          <w:sz w:val="21"/>
          <w:szCs w:val="21"/>
        </w:rPr>
        <w:t xml:space="preserve">. . . . . . . . . . . . . . . . . . . . . . . . . . . </w:t>
      </w:r>
      <w:r>
        <w:rPr>
          <w:rFonts w:ascii="Arial" w:hAnsi="Arial" w:cs="Arial"/>
          <w:sz w:val="21"/>
          <w:szCs w:val="21"/>
        </w:rPr>
        <w:t>. . .</w:t>
      </w:r>
    </w:p>
    <w:p w:rsidR="0098699D" w:rsidRPr="00A77701" w:rsidRDefault="0098699D" w:rsidP="0098699D">
      <w:pPr>
        <w:autoSpaceDE w:val="0"/>
        <w:autoSpaceDN w:val="0"/>
        <w:adjustRightInd w:val="0"/>
        <w:spacing w:line="240" w:lineRule="auto"/>
        <w:ind w:rightChars="0" w:right="0"/>
        <w:rPr>
          <w:rFonts w:ascii="Arial" w:hAnsi="Arial" w:cs="Arial"/>
          <w:sz w:val="21"/>
          <w:szCs w:val="21"/>
        </w:rPr>
      </w:pPr>
      <w:r w:rsidRPr="002E018A">
        <w:rPr>
          <w:rFonts w:ascii="Arial" w:hAnsi="Arial" w:cs="Arial"/>
        </w:rPr>
        <w:br/>
      </w:r>
      <w:r w:rsidRPr="00A77701">
        <w:rPr>
          <w:rFonts w:ascii="Arial" w:hAnsi="Arial" w:cs="Arial"/>
          <w:sz w:val="21"/>
          <w:szCs w:val="21"/>
        </w:rPr>
        <w:t xml:space="preserve">SIGNED . . . . . . . . . . . . . . . . . . . . . . . . . . . </w:t>
      </w:r>
      <w:r w:rsidR="00B71CF0">
        <w:rPr>
          <w:rFonts w:ascii="Arial" w:hAnsi="Arial" w:cs="Arial"/>
          <w:sz w:val="21"/>
          <w:szCs w:val="21"/>
        </w:rPr>
        <w:t xml:space="preserve">. . . </w:t>
      </w:r>
      <w:r w:rsidR="00865993">
        <w:rPr>
          <w:rFonts w:ascii="Arial" w:hAnsi="Arial" w:cs="Arial"/>
          <w:sz w:val="21"/>
          <w:szCs w:val="21"/>
        </w:rPr>
        <w:t xml:space="preserve">. . . </w:t>
      </w:r>
      <w:proofErr w:type="gramStart"/>
      <w:r w:rsidR="00865993">
        <w:rPr>
          <w:rFonts w:ascii="Arial" w:hAnsi="Arial" w:cs="Arial"/>
          <w:sz w:val="21"/>
          <w:szCs w:val="21"/>
        </w:rPr>
        <w:t>.</w:t>
      </w:r>
      <w:r w:rsidRPr="00A77701">
        <w:rPr>
          <w:rFonts w:ascii="Arial" w:hAnsi="Arial" w:cs="Arial"/>
          <w:sz w:val="21"/>
          <w:szCs w:val="21"/>
        </w:rPr>
        <w:t>(</w:t>
      </w:r>
      <w:proofErr w:type="gramEnd"/>
      <w:r w:rsidRPr="00A77701">
        <w:rPr>
          <w:rFonts w:ascii="Arial" w:hAnsi="Arial" w:cs="Arial"/>
          <w:sz w:val="21"/>
          <w:szCs w:val="21"/>
        </w:rPr>
        <w:t xml:space="preserve">TRAINER/TRAINER’S </w:t>
      </w:r>
      <w:r w:rsidR="00865993">
        <w:rPr>
          <w:rFonts w:ascii="Arial" w:hAnsi="Arial" w:cs="Arial"/>
          <w:sz w:val="21"/>
          <w:szCs w:val="21"/>
        </w:rPr>
        <w:t>REPRESENTATIVE</w:t>
      </w:r>
      <w:r w:rsidRPr="00A77701">
        <w:rPr>
          <w:rFonts w:ascii="Arial" w:hAnsi="Arial" w:cs="Arial"/>
          <w:sz w:val="21"/>
          <w:szCs w:val="21"/>
        </w:rPr>
        <w:t>)</w:t>
      </w:r>
    </w:p>
    <w:p w:rsidR="001355D4" w:rsidRDefault="0098699D" w:rsidP="005F24F0">
      <w:pPr>
        <w:autoSpaceDE w:val="0"/>
        <w:autoSpaceDN w:val="0"/>
        <w:adjustRightInd w:val="0"/>
        <w:spacing w:line="240" w:lineRule="auto"/>
        <w:ind w:rightChars="0" w:right="0"/>
        <w:jc w:val="right"/>
        <w:rPr>
          <w:rFonts w:ascii="Arial" w:hAnsi="Arial" w:cs="Arial"/>
          <w:sz w:val="18"/>
          <w:szCs w:val="18"/>
        </w:rPr>
      </w:pPr>
      <w:r w:rsidRPr="002E018A">
        <w:rPr>
          <w:rFonts w:ascii="Arial" w:hAnsi="Arial" w:cs="Arial"/>
          <w:sz w:val="18"/>
          <w:szCs w:val="18"/>
        </w:rPr>
        <w:t>*delete as appropriate</w:t>
      </w:r>
    </w:p>
    <w:p w:rsidR="001355D4" w:rsidRDefault="001355D4" w:rsidP="00865993">
      <w:pPr>
        <w:pBdr>
          <w:bottom w:val="single" w:sz="4" w:space="1" w:color="auto"/>
        </w:pBdr>
        <w:autoSpaceDE w:val="0"/>
        <w:autoSpaceDN w:val="0"/>
        <w:adjustRightInd w:val="0"/>
        <w:spacing w:line="240" w:lineRule="auto"/>
        <w:ind w:rightChars="0" w:right="0"/>
        <w:jc w:val="right"/>
        <w:rPr>
          <w:rFonts w:ascii="Arial" w:hAnsi="Arial" w:cs="Arial"/>
          <w:sz w:val="18"/>
          <w:szCs w:val="18"/>
        </w:rPr>
      </w:pPr>
    </w:p>
    <w:p w:rsidR="00865993" w:rsidRDefault="00865993" w:rsidP="005F24F0">
      <w:pPr>
        <w:autoSpaceDE w:val="0"/>
        <w:autoSpaceDN w:val="0"/>
        <w:adjustRightInd w:val="0"/>
        <w:spacing w:line="240" w:lineRule="auto"/>
        <w:ind w:rightChars="0" w:right="0"/>
        <w:jc w:val="right"/>
        <w:rPr>
          <w:rFonts w:ascii="Arial" w:hAnsi="Arial" w:cs="Arial"/>
          <w:sz w:val="18"/>
          <w:szCs w:val="18"/>
        </w:rPr>
      </w:pPr>
    </w:p>
    <w:p w:rsidR="00865993" w:rsidRDefault="00865993" w:rsidP="00865993">
      <w:pPr>
        <w:autoSpaceDE w:val="0"/>
        <w:autoSpaceDN w:val="0"/>
        <w:adjustRightInd w:val="0"/>
        <w:spacing w:line="240" w:lineRule="auto"/>
        <w:ind w:rightChars="0" w:right="0"/>
        <w:rPr>
          <w:rFonts w:ascii="Arial" w:hAnsi="Arial" w:cs="Arial"/>
        </w:rPr>
      </w:pPr>
      <w:r>
        <w:rPr>
          <w:rFonts w:ascii="Arial" w:hAnsi="Arial" w:cs="Arial"/>
        </w:rPr>
        <w:t xml:space="preserve">NAME: </w:t>
      </w:r>
      <w:r w:rsidRPr="00A77701">
        <w:rPr>
          <w:rFonts w:ascii="Arial" w:hAnsi="Arial" w:cs="Arial"/>
          <w:sz w:val="21"/>
          <w:szCs w:val="21"/>
        </w:rPr>
        <w:t xml:space="preserve">. . . . . . . . . . . . . . . . . . . . . . . . . . . </w:t>
      </w:r>
      <w:r>
        <w:rPr>
          <w:rFonts w:ascii="Arial" w:hAnsi="Arial" w:cs="Arial"/>
          <w:sz w:val="21"/>
          <w:szCs w:val="21"/>
        </w:rPr>
        <w:t>. . .</w:t>
      </w:r>
    </w:p>
    <w:p w:rsidR="001355D4" w:rsidRDefault="001355D4" w:rsidP="005F24F0">
      <w:pPr>
        <w:autoSpaceDE w:val="0"/>
        <w:autoSpaceDN w:val="0"/>
        <w:adjustRightInd w:val="0"/>
        <w:spacing w:line="240" w:lineRule="auto"/>
        <w:ind w:rightChars="0" w:right="0"/>
        <w:jc w:val="right"/>
        <w:rPr>
          <w:rFonts w:ascii="Arial" w:hAnsi="Arial" w:cs="Arial"/>
          <w:sz w:val="18"/>
          <w:szCs w:val="18"/>
        </w:rPr>
      </w:pPr>
    </w:p>
    <w:p w:rsidR="001355D4" w:rsidRDefault="001355D4" w:rsidP="005F24F0">
      <w:pPr>
        <w:autoSpaceDE w:val="0"/>
        <w:autoSpaceDN w:val="0"/>
        <w:adjustRightInd w:val="0"/>
        <w:spacing w:line="240" w:lineRule="auto"/>
        <w:ind w:rightChars="0" w:right="0"/>
        <w:jc w:val="right"/>
        <w:rPr>
          <w:rFonts w:ascii="Arial" w:hAnsi="Arial" w:cs="Arial"/>
          <w:sz w:val="18"/>
          <w:szCs w:val="18"/>
        </w:rPr>
      </w:pPr>
    </w:p>
    <w:p w:rsidR="00865993" w:rsidRDefault="001355D4" w:rsidP="00865993">
      <w:pPr>
        <w:autoSpaceDE w:val="0"/>
        <w:autoSpaceDN w:val="0"/>
        <w:adjustRightInd w:val="0"/>
        <w:spacing w:line="240" w:lineRule="auto"/>
        <w:ind w:rightChars="0" w:right="0"/>
        <w:rPr>
          <w:rFonts w:ascii="Arial" w:hAnsi="Arial" w:cs="Arial"/>
          <w:sz w:val="21"/>
          <w:szCs w:val="21"/>
        </w:rPr>
      </w:pPr>
      <w:r w:rsidRPr="00A77701">
        <w:rPr>
          <w:rFonts w:ascii="Arial" w:hAnsi="Arial" w:cs="Arial"/>
          <w:sz w:val="21"/>
          <w:szCs w:val="21"/>
        </w:rPr>
        <w:t xml:space="preserve">SIGNED . . . . . . . . . . . . . . . . . . </w:t>
      </w:r>
      <w:r>
        <w:rPr>
          <w:rFonts w:ascii="Arial" w:hAnsi="Arial" w:cs="Arial"/>
          <w:sz w:val="21"/>
          <w:szCs w:val="21"/>
        </w:rPr>
        <w:t>. . . . . . . . . . . . . . . . . .</w:t>
      </w:r>
      <w:r w:rsidR="00865993">
        <w:rPr>
          <w:rFonts w:ascii="Arial" w:hAnsi="Arial" w:cs="Arial"/>
          <w:sz w:val="21"/>
          <w:szCs w:val="21"/>
        </w:rPr>
        <w:t>. . . .</w:t>
      </w:r>
      <w:r w:rsidR="00865993" w:rsidRPr="00865993">
        <w:rPr>
          <w:rFonts w:ascii="Arial" w:hAnsi="Arial" w:cs="Arial"/>
          <w:sz w:val="21"/>
          <w:szCs w:val="21"/>
        </w:rPr>
        <w:t xml:space="preserve"> </w:t>
      </w:r>
      <w:r w:rsidR="00865993">
        <w:rPr>
          <w:rFonts w:ascii="Arial" w:hAnsi="Arial" w:cs="Arial"/>
          <w:sz w:val="21"/>
          <w:szCs w:val="21"/>
        </w:rPr>
        <w:t xml:space="preserve">. . . . . . </w:t>
      </w:r>
      <w:r>
        <w:rPr>
          <w:rFonts w:ascii="Arial" w:hAnsi="Arial" w:cs="Arial"/>
          <w:sz w:val="21"/>
          <w:szCs w:val="21"/>
        </w:rPr>
        <w:t xml:space="preserve"> </w:t>
      </w:r>
      <w:r w:rsidRPr="00A77701">
        <w:rPr>
          <w:rFonts w:ascii="Arial" w:hAnsi="Arial" w:cs="Arial"/>
          <w:sz w:val="21"/>
          <w:szCs w:val="21"/>
        </w:rPr>
        <w:t>(</w:t>
      </w:r>
      <w:r>
        <w:rPr>
          <w:rFonts w:ascii="Arial" w:hAnsi="Arial" w:cs="Arial"/>
          <w:sz w:val="21"/>
          <w:szCs w:val="21"/>
        </w:rPr>
        <w:t>OWNER</w:t>
      </w:r>
      <w:r w:rsidR="00865993">
        <w:rPr>
          <w:rFonts w:ascii="Arial" w:hAnsi="Arial" w:cs="Arial"/>
          <w:sz w:val="21"/>
          <w:szCs w:val="21"/>
        </w:rPr>
        <w:t>/OWNER’S AGENT</w:t>
      </w:r>
      <w:r w:rsidRPr="00A77701">
        <w:rPr>
          <w:rFonts w:ascii="Arial" w:hAnsi="Arial" w:cs="Arial"/>
          <w:sz w:val="21"/>
          <w:szCs w:val="21"/>
        </w:rPr>
        <w:t>)</w:t>
      </w:r>
    </w:p>
    <w:p w:rsidR="00865993" w:rsidRDefault="00865993" w:rsidP="00865993">
      <w:pPr>
        <w:autoSpaceDE w:val="0"/>
        <w:autoSpaceDN w:val="0"/>
        <w:adjustRightInd w:val="0"/>
        <w:spacing w:line="240" w:lineRule="auto"/>
        <w:ind w:rightChars="0" w:right="0"/>
        <w:jc w:val="right"/>
        <w:rPr>
          <w:rFonts w:ascii="Arial" w:hAnsi="Arial" w:cs="Arial"/>
          <w:sz w:val="18"/>
          <w:szCs w:val="18"/>
        </w:rPr>
      </w:pPr>
      <w:r w:rsidRPr="002E018A">
        <w:rPr>
          <w:rFonts w:ascii="Arial" w:hAnsi="Arial" w:cs="Arial"/>
          <w:sz w:val="18"/>
          <w:szCs w:val="18"/>
        </w:rPr>
        <w:t>*delete as appropriate</w:t>
      </w:r>
    </w:p>
    <w:p w:rsidR="0098699D" w:rsidRPr="0098699D" w:rsidRDefault="0098699D" w:rsidP="00865993">
      <w:pPr>
        <w:autoSpaceDE w:val="0"/>
        <w:autoSpaceDN w:val="0"/>
        <w:adjustRightInd w:val="0"/>
        <w:spacing w:line="240" w:lineRule="auto"/>
        <w:ind w:rightChars="0" w:right="0"/>
        <w:rPr>
          <w:rFonts w:ascii="ArialMT" w:hAnsi="ArialMT" w:cs="ArialMT"/>
          <w:sz w:val="18"/>
          <w:szCs w:val="18"/>
        </w:rPr>
      </w:pPr>
      <w:r>
        <w:rPr>
          <w:rFonts w:ascii="Arial" w:hAnsi="Arial" w:cs="Arial"/>
          <w:b/>
          <w:sz w:val="21"/>
          <w:szCs w:val="21"/>
          <w:u w:val="single"/>
        </w:rPr>
        <w:br w:type="page"/>
      </w:r>
    </w:p>
    <w:p w:rsidR="005F24F0" w:rsidRPr="005F24F0" w:rsidRDefault="005F24F0" w:rsidP="005F24F0">
      <w:pPr>
        <w:jc w:val="center"/>
        <w:rPr>
          <w:rFonts w:ascii="Arial" w:hAnsi="Arial" w:cs="Arial"/>
          <w:b/>
          <w:sz w:val="21"/>
          <w:szCs w:val="21"/>
        </w:rPr>
      </w:pPr>
      <w:r w:rsidRPr="005F24F0">
        <w:rPr>
          <w:rFonts w:ascii="Arial" w:hAnsi="Arial" w:cs="Arial"/>
          <w:b/>
          <w:sz w:val="21"/>
          <w:szCs w:val="21"/>
        </w:rPr>
        <w:lastRenderedPageBreak/>
        <w:t>GUIDANCE NOTES ON TRANSFER OF RESPONSIBILTY</w:t>
      </w:r>
    </w:p>
    <w:p w:rsidR="005F24F0" w:rsidRDefault="005F24F0" w:rsidP="005F24F0">
      <w:pPr>
        <w:jc w:val="center"/>
        <w:rPr>
          <w:rFonts w:ascii="Arial" w:hAnsi="Arial" w:cs="Arial"/>
          <w:sz w:val="21"/>
          <w:szCs w:val="21"/>
        </w:rPr>
      </w:pPr>
      <w:r>
        <w:rPr>
          <w:rFonts w:ascii="Arial" w:hAnsi="Arial" w:cs="Arial"/>
          <w:sz w:val="21"/>
          <w:szCs w:val="21"/>
        </w:rPr>
        <w:t xml:space="preserve">ATTENTION IS DRAWN TO THE </w:t>
      </w:r>
      <w:r w:rsidR="00345252">
        <w:rPr>
          <w:rFonts w:ascii="Arial" w:hAnsi="Arial" w:cs="Arial"/>
          <w:sz w:val="21"/>
          <w:szCs w:val="21"/>
        </w:rPr>
        <w:t xml:space="preserve">CONSEQUENCES </w:t>
      </w:r>
      <w:r w:rsidR="002E018A">
        <w:rPr>
          <w:rFonts w:ascii="Arial" w:hAnsi="Arial" w:cs="Arial"/>
          <w:sz w:val="21"/>
          <w:szCs w:val="21"/>
        </w:rPr>
        <w:t xml:space="preserve">OF </w:t>
      </w:r>
      <w:r w:rsidR="00345252">
        <w:rPr>
          <w:rFonts w:ascii="Arial" w:hAnsi="Arial" w:cs="Arial"/>
          <w:sz w:val="21"/>
          <w:szCs w:val="21"/>
        </w:rPr>
        <w:t xml:space="preserve">BEING A </w:t>
      </w:r>
      <w:r w:rsidR="002E018A">
        <w:rPr>
          <w:rFonts w:ascii="Arial" w:hAnsi="Arial" w:cs="Arial"/>
          <w:sz w:val="21"/>
          <w:szCs w:val="21"/>
        </w:rPr>
        <w:t>RESPONSIBLE PERSON</w:t>
      </w:r>
    </w:p>
    <w:p w:rsidR="005F24F0" w:rsidRPr="005F24F0" w:rsidRDefault="005F24F0" w:rsidP="005F24F0">
      <w:pPr>
        <w:jc w:val="center"/>
        <w:rPr>
          <w:rFonts w:ascii="Arial" w:hAnsi="Arial" w:cs="Arial"/>
          <w:sz w:val="21"/>
          <w:szCs w:val="21"/>
        </w:rPr>
      </w:pPr>
    </w:p>
    <w:p w:rsidR="005F24F0" w:rsidRDefault="005F24F0" w:rsidP="001C7C84">
      <w:pPr>
        <w:rPr>
          <w:rFonts w:ascii="Arial" w:hAnsi="Arial" w:cs="Arial"/>
          <w:b/>
          <w:sz w:val="21"/>
          <w:szCs w:val="21"/>
          <w:u w:val="single"/>
        </w:rPr>
      </w:pPr>
    </w:p>
    <w:p w:rsidR="008939C4" w:rsidRPr="00971C9C" w:rsidRDefault="00971C9C" w:rsidP="0033369F">
      <w:pPr>
        <w:jc w:val="both"/>
        <w:rPr>
          <w:rFonts w:ascii="Arial" w:hAnsi="Arial" w:cs="Arial"/>
          <w:b/>
          <w:sz w:val="21"/>
          <w:szCs w:val="21"/>
          <w:u w:val="single"/>
        </w:rPr>
      </w:pPr>
      <w:r w:rsidRPr="00971C9C">
        <w:rPr>
          <w:rFonts w:ascii="Arial" w:hAnsi="Arial" w:cs="Arial"/>
          <w:b/>
          <w:sz w:val="21"/>
          <w:szCs w:val="21"/>
          <w:u w:val="single"/>
        </w:rPr>
        <w:t xml:space="preserve">Consequences of being the Responsible Person </w:t>
      </w:r>
    </w:p>
    <w:p w:rsidR="000F4BFE" w:rsidRDefault="000F4BFE" w:rsidP="0033369F">
      <w:pPr>
        <w:jc w:val="both"/>
        <w:rPr>
          <w:rFonts w:ascii="Arial" w:hAnsi="Arial" w:cs="Arial"/>
          <w:sz w:val="21"/>
          <w:szCs w:val="21"/>
        </w:rPr>
      </w:pPr>
      <w:r>
        <w:rPr>
          <w:rFonts w:ascii="Arial" w:hAnsi="Arial" w:cs="Arial"/>
          <w:sz w:val="21"/>
          <w:szCs w:val="21"/>
        </w:rPr>
        <w:t xml:space="preserve">The Equine Anti-Doping Rules place the burden for compliance with the rules in respect of each horse on the “Responsible Person”. </w:t>
      </w:r>
    </w:p>
    <w:p w:rsidR="000F4BFE" w:rsidRDefault="000F4BFE" w:rsidP="0033369F">
      <w:pPr>
        <w:jc w:val="both"/>
        <w:rPr>
          <w:rFonts w:ascii="Arial" w:hAnsi="Arial" w:cs="Arial"/>
          <w:sz w:val="21"/>
          <w:szCs w:val="21"/>
        </w:rPr>
      </w:pPr>
    </w:p>
    <w:p w:rsidR="000F4BFE" w:rsidRDefault="000F4BFE" w:rsidP="0033369F">
      <w:pPr>
        <w:jc w:val="both"/>
        <w:rPr>
          <w:rFonts w:ascii="Arial" w:hAnsi="Arial" w:cs="Arial"/>
          <w:sz w:val="21"/>
          <w:szCs w:val="21"/>
        </w:rPr>
      </w:pPr>
      <w:r>
        <w:rPr>
          <w:rFonts w:ascii="Arial" w:hAnsi="Arial" w:cs="Arial"/>
          <w:sz w:val="21"/>
          <w:szCs w:val="21"/>
        </w:rPr>
        <w:t>The Responsible Person is the person which the BHA would pursue for any violations that occur in respect of the horse. This includes:</w:t>
      </w:r>
    </w:p>
    <w:p w:rsidR="000F4BFE" w:rsidRDefault="000F4BFE" w:rsidP="0033369F">
      <w:pPr>
        <w:pStyle w:val="ListParagraph"/>
        <w:numPr>
          <w:ilvl w:val="0"/>
          <w:numId w:val="5"/>
        </w:numPr>
        <w:jc w:val="both"/>
        <w:rPr>
          <w:rFonts w:ascii="Arial" w:hAnsi="Arial" w:cs="Arial"/>
          <w:sz w:val="21"/>
          <w:szCs w:val="21"/>
        </w:rPr>
      </w:pPr>
      <w:r>
        <w:rPr>
          <w:rFonts w:ascii="Arial" w:hAnsi="Arial" w:cs="Arial"/>
          <w:sz w:val="21"/>
          <w:szCs w:val="21"/>
        </w:rPr>
        <w:t>If the horse’s urine or blood sample tests positive;</w:t>
      </w:r>
    </w:p>
    <w:p w:rsidR="000F4BFE" w:rsidRDefault="000F4BFE" w:rsidP="0033369F">
      <w:pPr>
        <w:pStyle w:val="ListParagraph"/>
        <w:numPr>
          <w:ilvl w:val="0"/>
          <w:numId w:val="5"/>
        </w:numPr>
        <w:jc w:val="both"/>
        <w:rPr>
          <w:rFonts w:ascii="Arial" w:hAnsi="Arial" w:cs="Arial"/>
          <w:sz w:val="21"/>
          <w:szCs w:val="21"/>
        </w:rPr>
      </w:pPr>
      <w:r>
        <w:rPr>
          <w:rFonts w:ascii="Arial" w:hAnsi="Arial" w:cs="Arial"/>
          <w:sz w:val="21"/>
          <w:szCs w:val="21"/>
        </w:rPr>
        <w:t>If the horse has been administered a prohibit</w:t>
      </w:r>
      <w:r w:rsidR="00A765F1">
        <w:rPr>
          <w:rFonts w:ascii="Arial" w:hAnsi="Arial" w:cs="Arial"/>
          <w:sz w:val="21"/>
          <w:szCs w:val="21"/>
        </w:rPr>
        <w:t>ed</w:t>
      </w:r>
      <w:r>
        <w:rPr>
          <w:rFonts w:ascii="Arial" w:hAnsi="Arial" w:cs="Arial"/>
          <w:sz w:val="21"/>
          <w:szCs w:val="21"/>
        </w:rPr>
        <w:t xml:space="preserve"> substance (even if it was not the Responsible Person who administered it, or if they knew about it);</w:t>
      </w:r>
    </w:p>
    <w:p w:rsidR="000F4BFE" w:rsidRDefault="000F4BFE" w:rsidP="0033369F">
      <w:pPr>
        <w:pStyle w:val="ListParagraph"/>
        <w:numPr>
          <w:ilvl w:val="0"/>
          <w:numId w:val="5"/>
        </w:numPr>
        <w:jc w:val="both"/>
        <w:rPr>
          <w:rFonts w:ascii="Arial" w:hAnsi="Arial" w:cs="Arial"/>
          <w:sz w:val="21"/>
          <w:szCs w:val="21"/>
        </w:rPr>
      </w:pPr>
      <w:r>
        <w:rPr>
          <w:rFonts w:ascii="Arial" w:hAnsi="Arial" w:cs="Arial"/>
          <w:sz w:val="21"/>
          <w:szCs w:val="21"/>
        </w:rPr>
        <w:t>If they or anyone else refuses to allow the horse to be tested, or fails to comply with a request for testing;</w:t>
      </w:r>
    </w:p>
    <w:p w:rsidR="000F4BFE" w:rsidRDefault="000F4BFE" w:rsidP="0033369F">
      <w:pPr>
        <w:pStyle w:val="ListParagraph"/>
        <w:numPr>
          <w:ilvl w:val="0"/>
          <w:numId w:val="5"/>
        </w:numPr>
        <w:jc w:val="both"/>
        <w:rPr>
          <w:rFonts w:ascii="Arial" w:hAnsi="Arial" w:cs="Arial"/>
          <w:sz w:val="21"/>
          <w:szCs w:val="21"/>
        </w:rPr>
      </w:pPr>
      <w:r>
        <w:rPr>
          <w:rFonts w:ascii="Arial" w:hAnsi="Arial" w:cs="Arial"/>
          <w:sz w:val="21"/>
          <w:szCs w:val="21"/>
        </w:rPr>
        <w:t xml:space="preserve">If the horse receives </w:t>
      </w:r>
      <w:r w:rsidR="0033369F">
        <w:rPr>
          <w:rFonts w:ascii="Arial" w:hAnsi="Arial" w:cs="Arial"/>
          <w:sz w:val="21"/>
          <w:szCs w:val="21"/>
        </w:rPr>
        <w:t xml:space="preserve">its </w:t>
      </w:r>
      <w:r>
        <w:rPr>
          <w:rFonts w:ascii="Arial" w:hAnsi="Arial" w:cs="Arial"/>
          <w:sz w:val="21"/>
          <w:szCs w:val="21"/>
        </w:rPr>
        <w:t>third missed test (provided the responsible person was already aware of the first two missed tests);</w:t>
      </w:r>
    </w:p>
    <w:p w:rsidR="000F4BFE" w:rsidRDefault="000F4BFE" w:rsidP="0033369F">
      <w:pPr>
        <w:pStyle w:val="ListParagraph"/>
        <w:numPr>
          <w:ilvl w:val="0"/>
          <w:numId w:val="5"/>
        </w:numPr>
        <w:jc w:val="both"/>
        <w:rPr>
          <w:rFonts w:ascii="Arial" w:hAnsi="Arial" w:cs="Arial"/>
          <w:sz w:val="21"/>
          <w:szCs w:val="21"/>
        </w:rPr>
      </w:pPr>
      <w:r>
        <w:rPr>
          <w:rFonts w:ascii="Arial" w:hAnsi="Arial" w:cs="Arial"/>
          <w:sz w:val="21"/>
          <w:szCs w:val="21"/>
        </w:rPr>
        <w:t>If they receive three filing failures in relation to any horse(s) which are their responsibility.</w:t>
      </w:r>
    </w:p>
    <w:p w:rsidR="000F4BFE" w:rsidRDefault="000F4BFE" w:rsidP="0033369F">
      <w:pPr>
        <w:jc w:val="both"/>
        <w:rPr>
          <w:rFonts w:ascii="Arial" w:hAnsi="Arial" w:cs="Arial"/>
          <w:sz w:val="21"/>
          <w:szCs w:val="21"/>
        </w:rPr>
      </w:pPr>
    </w:p>
    <w:p w:rsidR="0033369F" w:rsidRDefault="0033369F" w:rsidP="0033369F">
      <w:pPr>
        <w:pStyle w:val="NoSpacing"/>
        <w:jc w:val="both"/>
        <w:rPr>
          <w:rFonts w:ascii="Arial" w:hAnsi="Arial" w:cs="Arial"/>
          <w:sz w:val="21"/>
          <w:szCs w:val="21"/>
        </w:rPr>
      </w:pPr>
      <w:r>
        <w:rPr>
          <w:rFonts w:ascii="Arial" w:hAnsi="Arial" w:cs="Arial"/>
          <w:sz w:val="21"/>
          <w:szCs w:val="21"/>
        </w:rPr>
        <w:t xml:space="preserve">They are also responsible for providing whereabouts information in relation to the horse. (See information on “Whereabouts” on page 9 of </w:t>
      </w:r>
      <w:r w:rsidRPr="000D3468">
        <w:rPr>
          <w:rFonts w:ascii="Arial" w:hAnsi="Arial" w:cs="Arial"/>
          <w:i/>
          <w:sz w:val="21"/>
          <w:szCs w:val="21"/>
        </w:rPr>
        <w:t>A Guide to the British Horseracing Authority’s Equine Anti-Doping Rules</w:t>
      </w:r>
      <w:r>
        <w:rPr>
          <w:rFonts w:ascii="Arial" w:hAnsi="Arial" w:cs="Arial"/>
          <w:sz w:val="21"/>
          <w:szCs w:val="21"/>
        </w:rPr>
        <w:t xml:space="preserve"> at </w:t>
      </w:r>
      <w:hyperlink r:id="rId10" w:history="1">
        <w:r w:rsidRPr="00067A08">
          <w:rPr>
            <w:rStyle w:val="Hyperlink"/>
            <w:rFonts w:ascii="Arial" w:hAnsi="Arial" w:cs="Arial"/>
            <w:sz w:val="21"/>
            <w:szCs w:val="21"/>
          </w:rPr>
          <w:t>http://www.britishhorseracing.com/resource-centre/anti-doping-medication-control/equine-anti-doping-rules-and-guidance/</w:t>
        </w:r>
      </w:hyperlink>
      <w:r>
        <w:rPr>
          <w:rFonts w:ascii="Arial" w:hAnsi="Arial" w:cs="Arial"/>
          <w:sz w:val="21"/>
          <w:szCs w:val="21"/>
        </w:rPr>
        <w:t>).</w:t>
      </w:r>
    </w:p>
    <w:p w:rsidR="00A765F1" w:rsidRPr="000F4BFE" w:rsidRDefault="00A765F1" w:rsidP="0033369F">
      <w:pPr>
        <w:jc w:val="both"/>
        <w:rPr>
          <w:rFonts w:ascii="Arial" w:hAnsi="Arial" w:cs="Arial"/>
          <w:sz w:val="21"/>
          <w:szCs w:val="21"/>
        </w:rPr>
      </w:pPr>
    </w:p>
    <w:p w:rsidR="000F4BFE" w:rsidRPr="005F1D4B" w:rsidRDefault="00A765F1" w:rsidP="0033369F">
      <w:pPr>
        <w:jc w:val="both"/>
        <w:rPr>
          <w:rFonts w:ascii="Arial" w:hAnsi="Arial" w:cs="Arial"/>
          <w:b/>
          <w:sz w:val="21"/>
          <w:szCs w:val="21"/>
          <w:u w:val="single"/>
        </w:rPr>
      </w:pPr>
      <w:r>
        <w:rPr>
          <w:rFonts w:ascii="Arial" w:hAnsi="Arial" w:cs="Arial"/>
          <w:b/>
          <w:sz w:val="21"/>
          <w:szCs w:val="21"/>
          <w:u w:val="single"/>
        </w:rPr>
        <w:t>What steps must be taken by the owner on receipt of this form?</w:t>
      </w:r>
    </w:p>
    <w:p w:rsidR="00A765F1" w:rsidRDefault="00A765F1" w:rsidP="0033369F">
      <w:pPr>
        <w:jc w:val="both"/>
        <w:rPr>
          <w:rFonts w:ascii="Arial" w:hAnsi="Arial" w:cs="Arial"/>
          <w:sz w:val="21"/>
          <w:szCs w:val="21"/>
        </w:rPr>
      </w:pPr>
      <w:r>
        <w:rPr>
          <w:rFonts w:ascii="Arial" w:hAnsi="Arial" w:cs="Arial"/>
          <w:sz w:val="21"/>
          <w:szCs w:val="21"/>
        </w:rPr>
        <w:t xml:space="preserve">An owner should promptly respond to the trainer consenting to the transfer of responsibility, where the horse has been moved to a location on their instruction. This can be done by signing this form and returning it, or by emailing, faxing or writing to the trainer. </w:t>
      </w:r>
    </w:p>
    <w:p w:rsidR="00A765F1" w:rsidRDefault="00A765F1" w:rsidP="0033369F">
      <w:pPr>
        <w:jc w:val="both"/>
        <w:rPr>
          <w:rFonts w:ascii="Arial" w:hAnsi="Arial" w:cs="Arial"/>
          <w:sz w:val="21"/>
          <w:szCs w:val="21"/>
        </w:rPr>
      </w:pPr>
    </w:p>
    <w:p w:rsidR="00A765F1" w:rsidRDefault="00A765F1" w:rsidP="0033369F">
      <w:pPr>
        <w:jc w:val="both"/>
        <w:rPr>
          <w:rFonts w:ascii="Arial" w:hAnsi="Arial" w:cs="Arial"/>
          <w:sz w:val="21"/>
          <w:szCs w:val="21"/>
        </w:rPr>
      </w:pPr>
      <w:r>
        <w:rPr>
          <w:rFonts w:ascii="Arial" w:hAnsi="Arial" w:cs="Arial"/>
          <w:sz w:val="21"/>
          <w:szCs w:val="21"/>
        </w:rPr>
        <w:t xml:space="preserve">If the owner had concerns that the horse is not in actual fact moving into his care or control, he should contact the trainer in the first instance to come to agreement on who is the Responsible Person. If the owner and trainer cannot come to agreement, they should email BHA at </w:t>
      </w:r>
      <w:hyperlink r:id="rId11" w:history="1">
        <w:r w:rsidRPr="00EC3E8D">
          <w:rPr>
            <w:rStyle w:val="Hyperlink"/>
            <w:rFonts w:ascii="Arial" w:hAnsi="Arial" w:cs="Arial"/>
            <w:sz w:val="21"/>
            <w:szCs w:val="21"/>
          </w:rPr>
          <w:t>anti-doping@britishhorseracing.com</w:t>
        </w:r>
      </w:hyperlink>
      <w:r>
        <w:rPr>
          <w:rFonts w:ascii="Arial" w:hAnsi="Arial" w:cs="Arial"/>
          <w:sz w:val="21"/>
          <w:szCs w:val="21"/>
        </w:rPr>
        <w:t xml:space="preserve"> with details of the issue, and include a copy of this form.  </w:t>
      </w:r>
    </w:p>
    <w:p w:rsidR="00A765F1" w:rsidRDefault="00A765F1" w:rsidP="0033369F">
      <w:pPr>
        <w:jc w:val="both"/>
        <w:rPr>
          <w:rFonts w:ascii="Arial" w:hAnsi="Arial" w:cs="Arial"/>
          <w:sz w:val="21"/>
          <w:szCs w:val="21"/>
        </w:rPr>
      </w:pPr>
    </w:p>
    <w:p w:rsidR="00A701D6" w:rsidRDefault="00D50384" w:rsidP="0033369F">
      <w:pPr>
        <w:jc w:val="both"/>
        <w:rPr>
          <w:rFonts w:ascii="Arial" w:hAnsi="Arial" w:cs="Arial"/>
          <w:b/>
          <w:sz w:val="21"/>
          <w:szCs w:val="21"/>
        </w:rPr>
      </w:pPr>
      <w:r w:rsidRPr="00A765F1">
        <w:rPr>
          <w:rFonts w:ascii="Arial" w:hAnsi="Arial" w:cs="Arial"/>
          <w:b/>
          <w:sz w:val="21"/>
          <w:szCs w:val="21"/>
        </w:rPr>
        <w:t>If the owner does not respo</w:t>
      </w:r>
      <w:r w:rsidR="000F4BFE" w:rsidRPr="00A765F1">
        <w:rPr>
          <w:rFonts w:ascii="Arial" w:hAnsi="Arial" w:cs="Arial"/>
          <w:b/>
          <w:sz w:val="21"/>
          <w:szCs w:val="21"/>
        </w:rPr>
        <w:t>nd to the trainer and accept this</w:t>
      </w:r>
      <w:r w:rsidRPr="00A765F1">
        <w:rPr>
          <w:rFonts w:ascii="Arial" w:hAnsi="Arial" w:cs="Arial"/>
          <w:b/>
          <w:sz w:val="21"/>
          <w:szCs w:val="21"/>
        </w:rPr>
        <w:t xml:space="preserve"> transfer,</w:t>
      </w:r>
      <w:r w:rsidR="0011362B" w:rsidRPr="00A765F1">
        <w:rPr>
          <w:rFonts w:ascii="Arial" w:hAnsi="Arial" w:cs="Arial"/>
          <w:b/>
          <w:sz w:val="21"/>
          <w:szCs w:val="21"/>
        </w:rPr>
        <w:t xml:space="preserve"> but the trainer can establish that he took reasonable steps to obtain the owner’s acceptance, then </w:t>
      </w:r>
      <w:r w:rsidRPr="00A765F1">
        <w:rPr>
          <w:rFonts w:ascii="Arial" w:hAnsi="Arial" w:cs="Arial"/>
          <w:b/>
          <w:sz w:val="21"/>
          <w:szCs w:val="21"/>
        </w:rPr>
        <w:t xml:space="preserve">responsibility will shift to the </w:t>
      </w:r>
      <w:r w:rsidR="00971C9C" w:rsidRPr="00A765F1">
        <w:rPr>
          <w:rFonts w:ascii="Arial" w:hAnsi="Arial" w:cs="Arial"/>
          <w:b/>
          <w:sz w:val="21"/>
          <w:szCs w:val="21"/>
        </w:rPr>
        <w:t>owner.</w:t>
      </w:r>
    </w:p>
    <w:p w:rsidR="000D3468" w:rsidRDefault="000D3468" w:rsidP="0033369F">
      <w:pPr>
        <w:jc w:val="both"/>
        <w:rPr>
          <w:rFonts w:ascii="Arial" w:hAnsi="Arial" w:cs="Arial"/>
          <w:b/>
          <w:sz w:val="21"/>
          <w:szCs w:val="21"/>
        </w:rPr>
      </w:pPr>
    </w:p>
    <w:p w:rsidR="000D3468" w:rsidRPr="000D3468" w:rsidRDefault="000D3468" w:rsidP="0033369F">
      <w:pPr>
        <w:jc w:val="both"/>
        <w:rPr>
          <w:rFonts w:ascii="Arial" w:hAnsi="Arial" w:cs="Arial"/>
          <w:sz w:val="21"/>
          <w:szCs w:val="21"/>
        </w:rPr>
      </w:pPr>
      <w:r w:rsidRPr="000D3468">
        <w:rPr>
          <w:rFonts w:ascii="Arial" w:hAnsi="Arial" w:cs="Arial"/>
          <w:sz w:val="21"/>
          <w:szCs w:val="21"/>
        </w:rPr>
        <w:t>More</w:t>
      </w:r>
      <w:r>
        <w:rPr>
          <w:rFonts w:ascii="Arial" w:hAnsi="Arial" w:cs="Arial"/>
          <w:sz w:val="21"/>
          <w:szCs w:val="21"/>
        </w:rPr>
        <w:t xml:space="preserve"> information can be found in </w:t>
      </w:r>
      <w:r w:rsidRPr="000D3468">
        <w:rPr>
          <w:rFonts w:ascii="Arial" w:hAnsi="Arial" w:cs="Arial"/>
          <w:i/>
          <w:sz w:val="21"/>
          <w:szCs w:val="21"/>
        </w:rPr>
        <w:t>A Guide to the British Horseracing Authority’s Equine Anti-Doping Rules</w:t>
      </w:r>
      <w:r>
        <w:rPr>
          <w:rFonts w:ascii="Arial" w:hAnsi="Arial" w:cs="Arial"/>
          <w:sz w:val="21"/>
          <w:szCs w:val="21"/>
        </w:rPr>
        <w:t xml:space="preserve"> at </w:t>
      </w:r>
      <w:hyperlink r:id="rId12" w:history="1">
        <w:r w:rsidR="0033369F" w:rsidRPr="00067A08">
          <w:rPr>
            <w:rStyle w:val="Hyperlink"/>
            <w:rFonts w:ascii="Arial" w:hAnsi="Arial" w:cs="Arial"/>
            <w:sz w:val="21"/>
            <w:szCs w:val="21"/>
          </w:rPr>
          <w:t>http://www.britishhorseracing.com/resource-centre/anti-doping-medication-control/equine-anti-doping-rules-and-guidance/</w:t>
        </w:r>
      </w:hyperlink>
      <w:r w:rsidR="0033369F">
        <w:rPr>
          <w:rFonts w:ascii="Arial" w:hAnsi="Arial" w:cs="Arial"/>
          <w:sz w:val="21"/>
          <w:szCs w:val="21"/>
        </w:rPr>
        <w:t xml:space="preserve">. </w:t>
      </w:r>
    </w:p>
    <w:sectPr w:rsidR="000D3468" w:rsidRPr="000D346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87" w:rsidRDefault="00AC4C87" w:rsidP="00AC4C87">
      <w:pPr>
        <w:spacing w:line="240" w:lineRule="auto"/>
      </w:pPr>
      <w:r>
        <w:separator/>
      </w:r>
    </w:p>
  </w:endnote>
  <w:endnote w:type="continuationSeparator" w:id="0">
    <w:p w:rsidR="00AC4C87" w:rsidRDefault="00AC4C87" w:rsidP="00AC4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87" w:rsidRDefault="00AC4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87" w:rsidRDefault="00AC4C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87" w:rsidRDefault="00AC4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87" w:rsidRDefault="00AC4C87" w:rsidP="00AC4C87">
      <w:pPr>
        <w:spacing w:line="240" w:lineRule="auto"/>
      </w:pPr>
      <w:r>
        <w:separator/>
      </w:r>
    </w:p>
  </w:footnote>
  <w:footnote w:type="continuationSeparator" w:id="0">
    <w:p w:rsidR="00AC4C87" w:rsidRDefault="00AC4C87" w:rsidP="00AC4C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87" w:rsidRDefault="00AC4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87" w:rsidRDefault="00AC4C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87" w:rsidRDefault="00AC4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4730F"/>
    <w:multiLevelType w:val="hybridMultilevel"/>
    <w:tmpl w:val="B46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527293"/>
    <w:multiLevelType w:val="hybridMultilevel"/>
    <w:tmpl w:val="D9F06FA2"/>
    <w:lvl w:ilvl="0" w:tplc="FE04A63C">
      <w:start w:val="1"/>
      <w:numFmt w:val="lowerRoman"/>
      <w:lvlText w:val="(%1)"/>
      <w:lvlJc w:val="left"/>
      <w:pPr>
        <w:ind w:left="1080" w:hanging="720"/>
      </w:pPr>
      <w:rPr>
        <w:strike w:val="0"/>
        <w:dstrike w:val="0"/>
        <w:color w:val="00000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AF33286"/>
    <w:multiLevelType w:val="hybridMultilevel"/>
    <w:tmpl w:val="D9F06FA2"/>
    <w:lvl w:ilvl="0" w:tplc="FE04A63C">
      <w:start w:val="1"/>
      <w:numFmt w:val="lowerRoman"/>
      <w:lvlText w:val="(%1)"/>
      <w:lvlJc w:val="left"/>
      <w:pPr>
        <w:ind w:left="1080" w:hanging="720"/>
      </w:pPr>
      <w:rPr>
        <w:strike w:val="0"/>
        <w:dstrike w:val="0"/>
        <w:color w:val="00000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185399E"/>
    <w:multiLevelType w:val="hybridMultilevel"/>
    <w:tmpl w:val="45624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D0"/>
    <w:rsid w:val="000D3468"/>
    <w:rsid w:val="000F4BFE"/>
    <w:rsid w:val="0011362B"/>
    <w:rsid w:val="001332BC"/>
    <w:rsid w:val="001355D4"/>
    <w:rsid w:val="001411A2"/>
    <w:rsid w:val="001421C6"/>
    <w:rsid w:val="001C7C84"/>
    <w:rsid w:val="00293FCC"/>
    <w:rsid w:val="002A6560"/>
    <w:rsid w:val="002E018A"/>
    <w:rsid w:val="0033369F"/>
    <w:rsid w:val="00345252"/>
    <w:rsid w:val="004446B5"/>
    <w:rsid w:val="00593604"/>
    <w:rsid w:val="005A660D"/>
    <w:rsid w:val="005F1D4B"/>
    <w:rsid w:val="005F24F0"/>
    <w:rsid w:val="00714162"/>
    <w:rsid w:val="00742F6F"/>
    <w:rsid w:val="00865993"/>
    <w:rsid w:val="008939C4"/>
    <w:rsid w:val="009271FA"/>
    <w:rsid w:val="00971C9C"/>
    <w:rsid w:val="0098699D"/>
    <w:rsid w:val="009A63D0"/>
    <w:rsid w:val="00A701D6"/>
    <w:rsid w:val="00A765F1"/>
    <w:rsid w:val="00A77701"/>
    <w:rsid w:val="00A77B7B"/>
    <w:rsid w:val="00AC4C87"/>
    <w:rsid w:val="00B71CF0"/>
    <w:rsid w:val="00C06914"/>
    <w:rsid w:val="00C07425"/>
    <w:rsid w:val="00CF1E31"/>
    <w:rsid w:val="00D50384"/>
    <w:rsid w:val="00DB1A15"/>
    <w:rsid w:val="00E103D2"/>
    <w:rsid w:val="00FB6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left="284" w:rightChars="1253" w:right="125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62"/>
    <w:pPr>
      <w:ind w:left="0" w:rightChars="-20" w:right="-4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3D0"/>
    <w:pPr>
      <w:ind w:left="720"/>
      <w:contextualSpacing/>
    </w:pPr>
  </w:style>
  <w:style w:type="table" w:styleId="TableGrid">
    <w:name w:val="Table Grid"/>
    <w:basedOn w:val="TableNormal"/>
    <w:uiPriority w:val="59"/>
    <w:rsid w:val="009A63D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36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04"/>
    <w:rPr>
      <w:rFonts w:ascii="Tahoma" w:hAnsi="Tahoma" w:cs="Tahoma"/>
      <w:sz w:val="16"/>
      <w:szCs w:val="16"/>
    </w:rPr>
  </w:style>
  <w:style w:type="character" w:styleId="Hyperlink">
    <w:name w:val="Hyperlink"/>
    <w:basedOn w:val="DefaultParagraphFont"/>
    <w:uiPriority w:val="99"/>
    <w:unhideWhenUsed/>
    <w:rsid w:val="00A765F1"/>
    <w:rPr>
      <w:color w:val="0000FF" w:themeColor="hyperlink"/>
      <w:u w:val="single"/>
    </w:rPr>
  </w:style>
  <w:style w:type="paragraph" w:styleId="Header">
    <w:name w:val="header"/>
    <w:basedOn w:val="Normal"/>
    <w:link w:val="HeaderChar"/>
    <w:uiPriority w:val="99"/>
    <w:unhideWhenUsed/>
    <w:rsid w:val="00AC4C87"/>
    <w:pPr>
      <w:tabs>
        <w:tab w:val="center" w:pos="4513"/>
        <w:tab w:val="right" w:pos="9026"/>
      </w:tabs>
      <w:spacing w:line="240" w:lineRule="auto"/>
    </w:pPr>
  </w:style>
  <w:style w:type="character" w:customStyle="1" w:styleId="HeaderChar">
    <w:name w:val="Header Char"/>
    <w:basedOn w:val="DefaultParagraphFont"/>
    <w:link w:val="Header"/>
    <w:uiPriority w:val="99"/>
    <w:rsid w:val="00AC4C87"/>
  </w:style>
  <w:style w:type="paragraph" w:styleId="Footer">
    <w:name w:val="footer"/>
    <w:basedOn w:val="Normal"/>
    <w:link w:val="FooterChar"/>
    <w:uiPriority w:val="99"/>
    <w:unhideWhenUsed/>
    <w:rsid w:val="00AC4C87"/>
    <w:pPr>
      <w:tabs>
        <w:tab w:val="center" w:pos="4513"/>
        <w:tab w:val="right" w:pos="9026"/>
      </w:tabs>
      <w:spacing w:line="240" w:lineRule="auto"/>
    </w:pPr>
  </w:style>
  <w:style w:type="character" w:customStyle="1" w:styleId="FooterChar">
    <w:name w:val="Footer Char"/>
    <w:basedOn w:val="DefaultParagraphFont"/>
    <w:link w:val="Footer"/>
    <w:uiPriority w:val="99"/>
    <w:rsid w:val="00AC4C87"/>
  </w:style>
  <w:style w:type="paragraph" w:styleId="NoSpacing">
    <w:name w:val="No Spacing"/>
    <w:uiPriority w:val="1"/>
    <w:qFormat/>
    <w:rsid w:val="0033369F"/>
    <w:pPr>
      <w:spacing w:line="240" w:lineRule="auto"/>
      <w:ind w:left="0" w:rightChars="0" w:righ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left="284" w:rightChars="1253" w:right="125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62"/>
    <w:pPr>
      <w:ind w:left="0" w:rightChars="-20" w:right="-4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3D0"/>
    <w:pPr>
      <w:ind w:left="720"/>
      <w:contextualSpacing/>
    </w:pPr>
  </w:style>
  <w:style w:type="table" w:styleId="TableGrid">
    <w:name w:val="Table Grid"/>
    <w:basedOn w:val="TableNormal"/>
    <w:uiPriority w:val="59"/>
    <w:rsid w:val="009A63D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36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04"/>
    <w:rPr>
      <w:rFonts w:ascii="Tahoma" w:hAnsi="Tahoma" w:cs="Tahoma"/>
      <w:sz w:val="16"/>
      <w:szCs w:val="16"/>
    </w:rPr>
  </w:style>
  <w:style w:type="character" w:styleId="Hyperlink">
    <w:name w:val="Hyperlink"/>
    <w:basedOn w:val="DefaultParagraphFont"/>
    <w:uiPriority w:val="99"/>
    <w:unhideWhenUsed/>
    <w:rsid w:val="00A765F1"/>
    <w:rPr>
      <w:color w:val="0000FF" w:themeColor="hyperlink"/>
      <w:u w:val="single"/>
    </w:rPr>
  </w:style>
  <w:style w:type="paragraph" w:styleId="Header">
    <w:name w:val="header"/>
    <w:basedOn w:val="Normal"/>
    <w:link w:val="HeaderChar"/>
    <w:uiPriority w:val="99"/>
    <w:unhideWhenUsed/>
    <w:rsid w:val="00AC4C87"/>
    <w:pPr>
      <w:tabs>
        <w:tab w:val="center" w:pos="4513"/>
        <w:tab w:val="right" w:pos="9026"/>
      </w:tabs>
      <w:spacing w:line="240" w:lineRule="auto"/>
    </w:pPr>
  </w:style>
  <w:style w:type="character" w:customStyle="1" w:styleId="HeaderChar">
    <w:name w:val="Header Char"/>
    <w:basedOn w:val="DefaultParagraphFont"/>
    <w:link w:val="Header"/>
    <w:uiPriority w:val="99"/>
    <w:rsid w:val="00AC4C87"/>
  </w:style>
  <w:style w:type="paragraph" w:styleId="Footer">
    <w:name w:val="footer"/>
    <w:basedOn w:val="Normal"/>
    <w:link w:val="FooterChar"/>
    <w:uiPriority w:val="99"/>
    <w:unhideWhenUsed/>
    <w:rsid w:val="00AC4C87"/>
    <w:pPr>
      <w:tabs>
        <w:tab w:val="center" w:pos="4513"/>
        <w:tab w:val="right" w:pos="9026"/>
      </w:tabs>
      <w:spacing w:line="240" w:lineRule="auto"/>
    </w:pPr>
  </w:style>
  <w:style w:type="character" w:customStyle="1" w:styleId="FooterChar">
    <w:name w:val="Footer Char"/>
    <w:basedOn w:val="DefaultParagraphFont"/>
    <w:link w:val="Footer"/>
    <w:uiPriority w:val="99"/>
    <w:rsid w:val="00AC4C87"/>
  </w:style>
  <w:style w:type="paragraph" w:styleId="NoSpacing">
    <w:name w:val="No Spacing"/>
    <w:uiPriority w:val="1"/>
    <w:qFormat/>
    <w:rsid w:val="0033369F"/>
    <w:pPr>
      <w:spacing w:line="240" w:lineRule="auto"/>
      <w:ind w:left="0" w:rightChars="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8282">
      <w:bodyDiv w:val="1"/>
      <w:marLeft w:val="0"/>
      <w:marRight w:val="0"/>
      <w:marTop w:val="0"/>
      <w:marBottom w:val="0"/>
      <w:divBdr>
        <w:top w:val="none" w:sz="0" w:space="0" w:color="auto"/>
        <w:left w:val="none" w:sz="0" w:space="0" w:color="auto"/>
        <w:bottom w:val="none" w:sz="0" w:space="0" w:color="auto"/>
        <w:right w:val="none" w:sz="0" w:space="0" w:color="auto"/>
      </w:divBdr>
    </w:div>
    <w:div w:id="750467388">
      <w:bodyDiv w:val="1"/>
      <w:marLeft w:val="0"/>
      <w:marRight w:val="0"/>
      <w:marTop w:val="0"/>
      <w:marBottom w:val="0"/>
      <w:divBdr>
        <w:top w:val="none" w:sz="0" w:space="0" w:color="auto"/>
        <w:left w:val="none" w:sz="0" w:space="0" w:color="auto"/>
        <w:bottom w:val="none" w:sz="0" w:space="0" w:color="auto"/>
        <w:right w:val="none" w:sz="0" w:space="0" w:color="auto"/>
      </w:divBdr>
    </w:div>
    <w:div w:id="875580184">
      <w:bodyDiv w:val="1"/>
      <w:marLeft w:val="0"/>
      <w:marRight w:val="0"/>
      <w:marTop w:val="0"/>
      <w:marBottom w:val="0"/>
      <w:divBdr>
        <w:top w:val="none" w:sz="0" w:space="0" w:color="auto"/>
        <w:left w:val="none" w:sz="0" w:space="0" w:color="auto"/>
        <w:bottom w:val="none" w:sz="0" w:space="0" w:color="auto"/>
        <w:right w:val="none" w:sz="0" w:space="0" w:color="auto"/>
      </w:divBdr>
    </w:div>
    <w:div w:id="2054688907">
      <w:bodyDiv w:val="1"/>
      <w:marLeft w:val="0"/>
      <w:marRight w:val="0"/>
      <w:marTop w:val="0"/>
      <w:marBottom w:val="0"/>
      <w:divBdr>
        <w:top w:val="none" w:sz="0" w:space="0" w:color="auto"/>
        <w:left w:val="none" w:sz="0" w:space="0" w:color="auto"/>
        <w:bottom w:val="none" w:sz="0" w:space="0" w:color="auto"/>
        <w:right w:val="none" w:sz="0" w:space="0" w:color="auto"/>
      </w:divBdr>
    </w:div>
    <w:div w:id="2096977338">
      <w:bodyDiv w:val="1"/>
      <w:marLeft w:val="0"/>
      <w:marRight w:val="0"/>
      <w:marTop w:val="0"/>
      <w:marBottom w:val="0"/>
      <w:divBdr>
        <w:top w:val="none" w:sz="0" w:space="0" w:color="auto"/>
        <w:left w:val="none" w:sz="0" w:space="0" w:color="auto"/>
        <w:bottom w:val="none" w:sz="0" w:space="0" w:color="auto"/>
        <w:right w:val="none" w:sz="0" w:space="0" w:color="auto"/>
      </w:divBdr>
    </w:div>
    <w:div w:id="21458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itishhorseracing.com/resource-centre/anti-doping-medication-control/equine-anti-doping-rules-and-guidan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i-doping@britishhorseracing.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ritishhorseracing.com/resource-centre/anti-doping-medication-control/equine-anti-doping-rules-and-guidanc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95878-4F73-4A1F-9AC2-786D9B03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Coombs</dc:creator>
  <cp:lastModifiedBy>Robin Mounsey</cp:lastModifiedBy>
  <cp:revision>2</cp:revision>
  <dcterms:created xsi:type="dcterms:W3CDTF">2015-02-27T16:42:00Z</dcterms:created>
  <dcterms:modified xsi:type="dcterms:W3CDTF">2015-02-27T16:42:00Z</dcterms:modified>
</cp:coreProperties>
</file>